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01" w:rsidRPr="003D19DD" w:rsidRDefault="003D1D01" w:rsidP="003D1D01">
      <w:pPr>
        <w:jc w:val="center"/>
        <w:rPr>
          <w:b/>
          <w:sz w:val="32"/>
          <w:szCs w:val="32"/>
        </w:rPr>
      </w:pPr>
      <w:r w:rsidRPr="003D19DD">
        <w:rPr>
          <w:b/>
          <w:sz w:val="32"/>
          <w:szCs w:val="32"/>
        </w:rPr>
        <w:t>СВЕДЕНИЯ</w:t>
      </w:r>
    </w:p>
    <w:p w:rsidR="003D1D01" w:rsidRPr="003D19DD" w:rsidRDefault="003D1D01" w:rsidP="003D1D01">
      <w:pPr>
        <w:jc w:val="center"/>
        <w:rPr>
          <w:sz w:val="28"/>
          <w:szCs w:val="28"/>
        </w:rPr>
      </w:pPr>
      <w:r w:rsidRPr="003D19DD">
        <w:rPr>
          <w:sz w:val="28"/>
          <w:szCs w:val="28"/>
        </w:rPr>
        <w:t>О доходах, об имуществе и обязательствах имущественного характера за отчетный период</w:t>
      </w:r>
    </w:p>
    <w:p w:rsidR="003D1D01" w:rsidRPr="003D19DD" w:rsidRDefault="003D1D01" w:rsidP="003D1D01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2013</w:t>
      </w:r>
      <w:r w:rsidRPr="003D19DD">
        <w:rPr>
          <w:sz w:val="28"/>
          <w:szCs w:val="28"/>
        </w:rPr>
        <w:t xml:space="preserve"> г</w:t>
      </w:r>
      <w:r>
        <w:rPr>
          <w:sz w:val="28"/>
          <w:szCs w:val="28"/>
        </w:rPr>
        <w:t>. по 31 декабря 2013</w:t>
      </w:r>
      <w:r w:rsidRPr="003D19DD">
        <w:rPr>
          <w:sz w:val="28"/>
          <w:szCs w:val="28"/>
        </w:rPr>
        <w:t xml:space="preserve"> г.</w:t>
      </w:r>
    </w:p>
    <w:p w:rsidR="003D1D01" w:rsidRPr="003D19DD" w:rsidRDefault="003D1D01" w:rsidP="003D1D01">
      <w:pPr>
        <w:jc w:val="center"/>
        <w:rPr>
          <w:sz w:val="28"/>
          <w:szCs w:val="28"/>
        </w:rPr>
      </w:pPr>
      <w:r w:rsidRPr="003D19DD">
        <w:rPr>
          <w:sz w:val="28"/>
          <w:szCs w:val="28"/>
        </w:rPr>
        <w:t>муниципальных служащих администрации Урукульского сельского поселения</w:t>
      </w:r>
    </w:p>
    <w:p w:rsidR="003D1D01" w:rsidRDefault="003D1D01" w:rsidP="003D1D01"/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2274"/>
        <w:gridCol w:w="1596"/>
        <w:gridCol w:w="1824"/>
        <w:gridCol w:w="2964"/>
        <w:gridCol w:w="1425"/>
        <w:gridCol w:w="1938"/>
        <w:gridCol w:w="2622"/>
      </w:tblGrid>
      <w:tr w:rsidR="003D1D01" w:rsidTr="00062C55">
        <w:tc>
          <w:tcPr>
            <w:tcW w:w="2274" w:type="dxa"/>
            <w:vMerge w:val="restart"/>
          </w:tcPr>
          <w:p w:rsidR="003D1D01" w:rsidRDefault="003D1D01" w:rsidP="00062C55">
            <w:pPr>
              <w:jc w:val="center"/>
            </w:pPr>
            <w:r>
              <w:t>Ф.И.О.</w:t>
            </w:r>
          </w:p>
        </w:tc>
        <w:tc>
          <w:tcPr>
            <w:tcW w:w="1596" w:type="dxa"/>
            <w:vMerge w:val="restart"/>
          </w:tcPr>
          <w:p w:rsidR="003D1D01" w:rsidRDefault="003D1D01" w:rsidP="00062C55">
            <w:pPr>
              <w:jc w:val="center"/>
            </w:pPr>
            <w:r>
              <w:t>должность</w:t>
            </w:r>
          </w:p>
        </w:tc>
        <w:tc>
          <w:tcPr>
            <w:tcW w:w="1824" w:type="dxa"/>
            <w:vMerge w:val="restart"/>
          </w:tcPr>
          <w:p w:rsidR="003D1D01" w:rsidRDefault="003D1D01" w:rsidP="00062C55">
            <w:pPr>
              <w:jc w:val="center"/>
            </w:pPr>
            <w:r>
              <w:t>Декларирован-</w:t>
            </w:r>
          </w:p>
          <w:p w:rsidR="003D1D01" w:rsidRDefault="003D1D01" w:rsidP="00062C55">
            <w:pPr>
              <w:jc w:val="center"/>
            </w:pPr>
            <w:r>
              <w:t>ный годовой доход за отчетный период</w:t>
            </w:r>
          </w:p>
        </w:tc>
        <w:tc>
          <w:tcPr>
            <w:tcW w:w="8949" w:type="dxa"/>
            <w:gridSpan w:val="4"/>
          </w:tcPr>
          <w:p w:rsidR="003D1D01" w:rsidRDefault="003D1D01" w:rsidP="00062C5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 и находящихся в пользовании</w:t>
            </w:r>
          </w:p>
        </w:tc>
      </w:tr>
      <w:tr w:rsidR="003D1D01" w:rsidTr="00062C55">
        <w:tc>
          <w:tcPr>
            <w:tcW w:w="2274" w:type="dxa"/>
            <w:vMerge/>
          </w:tcPr>
          <w:p w:rsidR="003D1D01" w:rsidRDefault="003D1D01" w:rsidP="00062C55"/>
        </w:tc>
        <w:tc>
          <w:tcPr>
            <w:tcW w:w="1596" w:type="dxa"/>
            <w:vMerge/>
          </w:tcPr>
          <w:p w:rsidR="003D1D01" w:rsidRDefault="003D1D01" w:rsidP="00062C55"/>
        </w:tc>
        <w:tc>
          <w:tcPr>
            <w:tcW w:w="1824" w:type="dxa"/>
            <w:vMerge/>
          </w:tcPr>
          <w:p w:rsidR="003D1D01" w:rsidRDefault="003D1D01" w:rsidP="00062C55"/>
        </w:tc>
        <w:tc>
          <w:tcPr>
            <w:tcW w:w="2964" w:type="dxa"/>
          </w:tcPr>
          <w:p w:rsidR="003D1D01" w:rsidRDefault="003D1D01" w:rsidP="00062C55">
            <w:r>
              <w:t>Вид объекта недвижимости</w:t>
            </w:r>
          </w:p>
        </w:tc>
        <w:tc>
          <w:tcPr>
            <w:tcW w:w="1425" w:type="dxa"/>
          </w:tcPr>
          <w:p w:rsidR="003D1D01" w:rsidRDefault="003D1D01" w:rsidP="00062C55">
            <w:r>
              <w:t>Площадь</w:t>
            </w:r>
          </w:p>
          <w:p w:rsidR="003D1D01" w:rsidRDefault="003D1D01" w:rsidP="00062C55">
            <w:r>
              <w:t>(кв.м.)</w:t>
            </w:r>
          </w:p>
        </w:tc>
        <w:tc>
          <w:tcPr>
            <w:tcW w:w="1938" w:type="dxa"/>
          </w:tcPr>
          <w:p w:rsidR="003D1D01" w:rsidRDefault="003D1D01" w:rsidP="00062C55">
            <w:r>
              <w:t>Страна расположения</w:t>
            </w:r>
          </w:p>
        </w:tc>
        <w:tc>
          <w:tcPr>
            <w:tcW w:w="2622" w:type="dxa"/>
          </w:tcPr>
          <w:p w:rsidR="003D1D01" w:rsidRDefault="003D1D01" w:rsidP="00062C55">
            <w:r>
              <w:t>Транспортные средства с указанием вида и марки</w:t>
            </w:r>
          </w:p>
        </w:tc>
      </w:tr>
      <w:tr w:rsidR="003D1D01" w:rsidTr="00062C55">
        <w:tc>
          <w:tcPr>
            <w:tcW w:w="2274" w:type="dxa"/>
          </w:tcPr>
          <w:p w:rsidR="003D1D01" w:rsidRPr="003D19DD" w:rsidRDefault="003D1D01" w:rsidP="00062C55">
            <w:pPr>
              <w:rPr>
                <w:b/>
              </w:rPr>
            </w:pPr>
            <w:r w:rsidRPr="003D19DD">
              <w:rPr>
                <w:b/>
              </w:rPr>
              <w:t>Саитхужина Людмила Александровна</w:t>
            </w:r>
          </w:p>
        </w:tc>
        <w:tc>
          <w:tcPr>
            <w:tcW w:w="1596" w:type="dxa"/>
          </w:tcPr>
          <w:p w:rsidR="003D1D01" w:rsidRDefault="003D1D01" w:rsidP="00062C55">
            <w:r>
              <w:t>Глава сельского поселения</w:t>
            </w:r>
          </w:p>
        </w:tc>
        <w:tc>
          <w:tcPr>
            <w:tcW w:w="1824" w:type="dxa"/>
          </w:tcPr>
          <w:p w:rsidR="003D1D01" w:rsidRDefault="003D1D01" w:rsidP="003D1D01">
            <w:r>
              <w:t>489690-00</w:t>
            </w:r>
          </w:p>
        </w:tc>
        <w:tc>
          <w:tcPr>
            <w:tcW w:w="2964" w:type="dxa"/>
          </w:tcPr>
          <w:p w:rsidR="003D1D01" w:rsidRDefault="003D1D01" w:rsidP="00062C55">
            <w:r>
              <w:t>Квартира</w:t>
            </w:r>
          </w:p>
          <w:p w:rsidR="003D1D01" w:rsidRDefault="003D1D01" w:rsidP="00062C55">
            <w:r>
              <w:t>Земельный участок</w:t>
            </w:r>
          </w:p>
          <w:p w:rsidR="003D1D01" w:rsidRDefault="003D1D01" w:rsidP="00062C55">
            <w:r>
              <w:t>Земельный пай</w:t>
            </w:r>
          </w:p>
        </w:tc>
        <w:tc>
          <w:tcPr>
            <w:tcW w:w="1425" w:type="dxa"/>
          </w:tcPr>
          <w:p w:rsidR="003D1D01" w:rsidRDefault="003D1D01" w:rsidP="00062C55">
            <w:r>
              <w:t>103</w:t>
            </w:r>
          </w:p>
          <w:p w:rsidR="003D1D01" w:rsidRDefault="003D1D01" w:rsidP="00062C55">
            <w:r>
              <w:t>900</w:t>
            </w:r>
          </w:p>
          <w:p w:rsidR="003D1D01" w:rsidRDefault="003D1D01" w:rsidP="00062C55">
            <w:smartTag w:uri="urn:schemas-microsoft-com:office:smarttags" w:element="metricconverter">
              <w:smartTagPr>
                <w:attr w:name="ProductID" w:val="7,97 га"/>
              </w:smartTagPr>
              <w:r>
                <w:t>7,97 га</w:t>
              </w:r>
            </w:smartTag>
          </w:p>
        </w:tc>
        <w:tc>
          <w:tcPr>
            <w:tcW w:w="1938" w:type="dxa"/>
          </w:tcPr>
          <w:p w:rsidR="003D1D01" w:rsidRDefault="003D1D01" w:rsidP="00062C55">
            <w:r>
              <w:t>РФ</w:t>
            </w:r>
          </w:p>
          <w:p w:rsidR="003D1D01" w:rsidRDefault="003D1D01" w:rsidP="00062C55">
            <w:r>
              <w:t>РФ</w:t>
            </w:r>
          </w:p>
          <w:p w:rsidR="003D1D01" w:rsidRDefault="003D1D01" w:rsidP="00062C55">
            <w:r>
              <w:t>РФ</w:t>
            </w:r>
          </w:p>
        </w:tc>
        <w:tc>
          <w:tcPr>
            <w:tcW w:w="2622" w:type="dxa"/>
          </w:tcPr>
          <w:p w:rsidR="003D1D01" w:rsidRDefault="003D1D01" w:rsidP="00062C55">
            <w:r>
              <w:t>Нет</w:t>
            </w:r>
          </w:p>
        </w:tc>
      </w:tr>
      <w:tr w:rsidR="003D1D01" w:rsidTr="00062C55">
        <w:tc>
          <w:tcPr>
            <w:tcW w:w="2274" w:type="dxa"/>
          </w:tcPr>
          <w:p w:rsidR="003D1D01" w:rsidRPr="003D19DD" w:rsidRDefault="003D1D01" w:rsidP="00062C55">
            <w:pPr>
              <w:rPr>
                <w:b/>
              </w:rPr>
            </w:pPr>
            <w:r w:rsidRPr="003D19DD">
              <w:rPr>
                <w:b/>
              </w:rPr>
              <w:t>Юсупова Ильзида Сайрановна</w:t>
            </w:r>
          </w:p>
        </w:tc>
        <w:tc>
          <w:tcPr>
            <w:tcW w:w="1596" w:type="dxa"/>
          </w:tcPr>
          <w:p w:rsidR="003D1D01" w:rsidRDefault="003D1D01" w:rsidP="00062C55">
            <w:r>
              <w:t>Зам.главы по финансовым вопросам</w:t>
            </w:r>
          </w:p>
        </w:tc>
        <w:tc>
          <w:tcPr>
            <w:tcW w:w="1824" w:type="dxa"/>
          </w:tcPr>
          <w:p w:rsidR="003D1D01" w:rsidRDefault="003D1D01" w:rsidP="003D1D01">
            <w:r>
              <w:t>194361-00</w:t>
            </w:r>
          </w:p>
        </w:tc>
        <w:tc>
          <w:tcPr>
            <w:tcW w:w="2964" w:type="dxa"/>
          </w:tcPr>
          <w:p w:rsidR="003D1D01" w:rsidRDefault="003D1D01" w:rsidP="00062C55">
            <w:r>
              <w:t>Дом ( ½ доля)</w:t>
            </w:r>
          </w:p>
          <w:p w:rsidR="003D1D01" w:rsidRDefault="003D1D01" w:rsidP="00062C55"/>
        </w:tc>
        <w:tc>
          <w:tcPr>
            <w:tcW w:w="1425" w:type="dxa"/>
          </w:tcPr>
          <w:p w:rsidR="003D1D01" w:rsidRDefault="003D1D01" w:rsidP="00062C55">
            <w:r>
              <w:t>42,3</w:t>
            </w:r>
          </w:p>
        </w:tc>
        <w:tc>
          <w:tcPr>
            <w:tcW w:w="1938" w:type="dxa"/>
          </w:tcPr>
          <w:p w:rsidR="003D1D01" w:rsidRDefault="003D1D01" w:rsidP="00062C55">
            <w:r>
              <w:t>РФ</w:t>
            </w:r>
          </w:p>
        </w:tc>
        <w:tc>
          <w:tcPr>
            <w:tcW w:w="2622" w:type="dxa"/>
          </w:tcPr>
          <w:p w:rsidR="003D1D01" w:rsidRDefault="003D1D01" w:rsidP="00062C55">
            <w:r>
              <w:t>ЛАДА</w:t>
            </w:r>
          </w:p>
        </w:tc>
      </w:tr>
      <w:tr w:rsidR="003D1D01" w:rsidTr="00062C55">
        <w:tc>
          <w:tcPr>
            <w:tcW w:w="3870" w:type="dxa"/>
            <w:gridSpan w:val="2"/>
          </w:tcPr>
          <w:p w:rsidR="003D1D01" w:rsidRDefault="003D1D01" w:rsidP="00062C55">
            <w:r>
              <w:t>супруг</w:t>
            </w:r>
          </w:p>
        </w:tc>
        <w:tc>
          <w:tcPr>
            <w:tcW w:w="1824" w:type="dxa"/>
          </w:tcPr>
          <w:p w:rsidR="003D1D01" w:rsidRDefault="003D1D01" w:rsidP="003D1D01">
            <w:r>
              <w:t>103238-00</w:t>
            </w:r>
          </w:p>
        </w:tc>
        <w:tc>
          <w:tcPr>
            <w:tcW w:w="2964" w:type="dxa"/>
          </w:tcPr>
          <w:p w:rsidR="003D1D01" w:rsidRDefault="003D1D01" w:rsidP="00062C55">
            <w:r>
              <w:t>Земельный участок</w:t>
            </w:r>
          </w:p>
          <w:p w:rsidR="003D1D01" w:rsidRDefault="003D1D01" w:rsidP="00062C55">
            <w:r>
              <w:t>Дом (1/2 доля)</w:t>
            </w:r>
          </w:p>
        </w:tc>
        <w:tc>
          <w:tcPr>
            <w:tcW w:w="1425" w:type="dxa"/>
          </w:tcPr>
          <w:p w:rsidR="003D1D01" w:rsidRDefault="003D1D01" w:rsidP="00062C55">
            <w:r>
              <w:t>1600</w:t>
            </w:r>
          </w:p>
          <w:p w:rsidR="003D1D01" w:rsidRDefault="003D1D01" w:rsidP="00062C55">
            <w:r>
              <w:t>42,3</w:t>
            </w:r>
          </w:p>
        </w:tc>
        <w:tc>
          <w:tcPr>
            <w:tcW w:w="1938" w:type="dxa"/>
          </w:tcPr>
          <w:p w:rsidR="003D1D01" w:rsidRDefault="003D1D01" w:rsidP="00062C55">
            <w:r>
              <w:t>РФ</w:t>
            </w:r>
          </w:p>
          <w:p w:rsidR="003D1D01" w:rsidRDefault="003D1D01" w:rsidP="00062C55">
            <w:r>
              <w:t>РФ</w:t>
            </w:r>
          </w:p>
        </w:tc>
        <w:tc>
          <w:tcPr>
            <w:tcW w:w="2622" w:type="dxa"/>
          </w:tcPr>
          <w:p w:rsidR="003D1D01" w:rsidRDefault="003D1D01" w:rsidP="00062C55">
            <w:r>
              <w:t>ЛАЗ-80</w:t>
            </w:r>
          </w:p>
        </w:tc>
      </w:tr>
      <w:tr w:rsidR="003D1D01" w:rsidTr="00062C55">
        <w:tc>
          <w:tcPr>
            <w:tcW w:w="2274" w:type="dxa"/>
          </w:tcPr>
          <w:p w:rsidR="003D1D01" w:rsidRPr="003D19DD" w:rsidRDefault="003D1D01" w:rsidP="00062C55">
            <w:pPr>
              <w:rPr>
                <w:b/>
              </w:rPr>
            </w:pPr>
            <w:r w:rsidRPr="003D19DD">
              <w:rPr>
                <w:b/>
              </w:rPr>
              <w:t>Мухаметшин Марат Файзуллович</w:t>
            </w:r>
          </w:p>
        </w:tc>
        <w:tc>
          <w:tcPr>
            <w:tcW w:w="1596" w:type="dxa"/>
          </w:tcPr>
          <w:p w:rsidR="003D1D01" w:rsidRDefault="003D1D01" w:rsidP="00062C55">
            <w:r>
              <w:t>Зам.главы по работе с населением</w:t>
            </w:r>
          </w:p>
        </w:tc>
        <w:tc>
          <w:tcPr>
            <w:tcW w:w="1824" w:type="dxa"/>
          </w:tcPr>
          <w:p w:rsidR="003D1D01" w:rsidRDefault="003D1D01" w:rsidP="003D1D01">
            <w:r>
              <w:t>246073-00</w:t>
            </w:r>
          </w:p>
        </w:tc>
        <w:tc>
          <w:tcPr>
            <w:tcW w:w="2964" w:type="dxa"/>
          </w:tcPr>
          <w:p w:rsidR="003D1D01" w:rsidRDefault="003D1D01" w:rsidP="00062C55">
            <w:r>
              <w:t>Земельный участок</w:t>
            </w:r>
          </w:p>
          <w:p w:rsidR="003D1D01" w:rsidRDefault="003D1D01" w:rsidP="00062C55">
            <w:r>
              <w:t>дом</w:t>
            </w:r>
          </w:p>
        </w:tc>
        <w:tc>
          <w:tcPr>
            <w:tcW w:w="1425" w:type="dxa"/>
          </w:tcPr>
          <w:p w:rsidR="003D1D01" w:rsidRDefault="003D1D01" w:rsidP="00062C55">
            <w:r>
              <w:t>2000</w:t>
            </w:r>
          </w:p>
          <w:p w:rsidR="003D1D01" w:rsidRDefault="003D1D01" w:rsidP="00062C55">
            <w:r>
              <w:t>54</w:t>
            </w:r>
          </w:p>
        </w:tc>
        <w:tc>
          <w:tcPr>
            <w:tcW w:w="1938" w:type="dxa"/>
          </w:tcPr>
          <w:p w:rsidR="003D1D01" w:rsidRDefault="003D1D01" w:rsidP="00062C55">
            <w:r>
              <w:t>РФ</w:t>
            </w:r>
          </w:p>
          <w:p w:rsidR="003D1D01" w:rsidRDefault="003D1D01" w:rsidP="00062C55">
            <w:r>
              <w:t>РФ</w:t>
            </w:r>
          </w:p>
        </w:tc>
        <w:tc>
          <w:tcPr>
            <w:tcW w:w="2622" w:type="dxa"/>
          </w:tcPr>
          <w:p w:rsidR="003D1D01" w:rsidRDefault="003D1D01" w:rsidP="00062C55">
            <w:r>
              <w:t>ВАЗ-2105</w:t>
            </w:r>
          </w:p>
        </w:tc>
      </w:tr>
      <w:tr w:rsidR="003D1D01" w:rsidTr="00062C55">
        <w:tc>
          <w:tcPr>
            <w:tcW w:w="3870" w:type="dxa"/>
            <w:gridSpan w:val="2"/>
          </w:tcPr>
          <w:p w:rsidR="003D1D01" w:rsidRDefault="003D1D01" w:rsidP="00062C55">
            <w:r>
              <w:t>супруга</w:t>
            </w:r>
          </w:p>
        </w:tc>
        <w:tc>
          <w:tcPr>
            <w:tcW w:w="1824" w:type="dxa"/>
          </w:tcPr>
          <w:p w:rsidR="003D1D01" w:rsidRDefault="003D1D01" w:rsidP="00062C55">
            <w:r>
              <w:t>--------------</w:t>
            </w:r>
          </w:p>
        </w:tc>
        <w:tc>
          <w:tcPr>
            <w:tcW w:w="2964" w:type="dxa"/>
          </w:tcPr>
          <w:p w:rsidR="003D1D01" w:rsidRDefault="003D1D01" w:rsidP="00062C55">
            <w:r>
              <w:t>нет</w:t>
            </w:r>
          </w:p>
        </w:tc>
        <w:tc>
          <w:tcPr>
            <w:tcW w:w="1425" w:type="dxa"/>
          </w:tcPr>
          <w:p w:rsidR="003D1D01" w:rsidRDefault="003D1D01" w:rsidP="00062C55">
            <w:r>
              <w:t>нет</w:t>
            </w:r>
          </w:p>
        </w:tc>
        <w:tc>
          <w:tcPr>
            <w:tcW w:w="1938" w:type="dxa"/>
          </w:tcPr>
          <w:p w:rsidR="003D1D01" w:rsidRDefault="003D1D01" w:rsidP="00062C55"/>
        </w:tc>
        <w:tc>
          <w:tcPr>
            <w:tcW w:w="2622" w:type="dxa"/>
          </w:tcPr>
          <w:p w:rsidR="003D1D01" w:rsidRDefault="003D1D01" w:rsidP="00062C55">
            <w:r>
              <w:t>нет</w:t>
            </w:r>
          </w:p>
        </w:tc>
      </w:tr>
      <w:tr w:rsidR="003D1D01" w:rsidTr="00062C55">
        <w:tc>
          <w:tcPr>
            <w:tcW w:w="2274" w:type="dxa"/>
          </w:tcPr>
          <w:p w:rsidR="003D1D01" w:rsidRPr="003D19DD" w:rsidRDefault="003D1D01" w:rsidP="00062C55">
            <w:pPr>
              <w:rPr>
                <w:b/>
              </w:rPr>
            </w:pPr>
            <w:r w:rsidRPr="003D19DD">
              <w:rPr>
                <w:b/>
              </w:rPr>
              <w:t>Прыкина Ольга Николаевна</w:t>
            </w:r>
          </w:p>
        </w:tc>
        <w:tc>
          <w:tcPr>
            <w:tcW w:w="1596" w:type="dxa"/>
          </w:tcPr>
          <w:p w:rsidR="003D1D01" w:rsidRDefault="003D1D01" w:rsidP="00062C55">
            <w:r>
              <w:t>Специалист по работе с депутатами, инспектор ПВС</w:t>
            </w:r>
          </w:p>
        </w:tc>
        <w:tc>
          <w:tcPr>
            <w:tcW w:w="1824" w:type="dxa"/>
          </w:tcPr>
          <w:p w:rsidR="003D1D01" w:rsidRDefault="003D1D01" w:rsidP="003D1D01">
            <w:r>
              <w:t>124756-00</w:t>
            </w:r>
          </w:p>
        </w:tc>
        <w:tc>
          <w:tcPr>
            <w:tcW w:w="2964" w:type="dxa"/>
          </w:tcPr>
          <w:p w:rsidR="003D1D01" w:rsidRDefault="003D1D01" w:rsidP="00062C55">
            <w:r>
              <w:t>нет</w:t>
            </w:r>
          </w:p>
        </w:tc>
        <w:tc>
          <w:tcPr>
            <w:tcW w:w="1425" w:type="dxa"/>
          </w:tcPr>
          <w:p w:rsidR="003D1D01" w:rsidRDefault="003D1D01" w:rsidP="00062C55">
            <w:r>
              <w:t>нет</w:t>
            </w:r>
          </w:p>
        </w:tc>
        <w:tc>
          <w:tcPr>
            <w:tcW w:w="1938" w:type="dxa"/>
          </w:tcPr>
          <w:p w:rsidR="003D1D01" w:rsidRDefault="003D1D01" w:rsidP="00062C55"/>
        </w:tc>
        <w:tc>
          <w:tcPr>
            <w:tcW w:w="2622" w:type="dxa"/>
          </w:tcPr>
          <w:p w:rsidR="003D1D01" w:rsidRDefault="003D1D01" w:rsidP="00062C55">
            <w:r>
              <w:t>ЛАДА 2107</w:t>
            </w:r>
          </w:p>
        </w:tc>
      </w:tr>
      <w:tr w:rsidR="003D1D01" w:rsidTr="00062C55">
        <w:tc>
          <w:tcPr>
            <w:tcW w:w="3870" w:type="dxa"/>
            <w:gridSpan w:val="2"/>
          </w:tcPr>
          <w:p w:rsidR="003D1D01" w:rsidRDefault="003D1D01" w:rsidP="00062C55">
            <w:r>
              <w:t>супруг</w:t>
            </w:r>
          </w:p>
        </w:tc>
        <w:tc>
          <w:tcPr>
            <w:tcW w:w="1824" w:type="dxa"/>
          </w:tcPr>
          <w:p w:rsidR="003D1D01" w:rsidRDefault="003D1D01" w:rsidP="003D1D01">
            <w:r>
              <w:t>62460-00</w:t>
            </w:r>
          </w:p>
        </w:tc>
        <w:tc>
          <w:tcPr>
            <w:tcW w:w="2964" w:type="dxa"/>
          </w:tcPr>
          <w:p w:rsidR="003D1D01" w:rsidRDefault="003D1D01" w:rsidP="00062C55">
            <w:r>
              <w:t>Земельный участок</w:t>
            </w:r>
          </w:p>
          <w:p w:rsidR="003D1D01" w:rsidRDefault="003D1D01" w:rsidP="00062C55">
            <w:r>
              <w:t>дом</w:t>
            </w:r>
          </w:p>
        </w:tc>
        <w:tc>
          <w:tcPr>
            <w:tcW w:w="1425" w:type="dxa"/>
          </w:tcPr>
          <w:p w:rsidR="003D1D01" w:rsidRDefault="003D1D01" w:rsidP="00062C55">
            <w:r>
              <w:t>1500</w:t>
            </w:r>
          </w:p>
          <w:p w:rsidR="003D1D01" w:rsidRDefault="003D1D01" w:rsidP="00062C55">
            <w:r>
              <w:t>45,9</w:t>
            </w:r>
          </w:p>
        </w:tc>
        <w:tc>
          <w:tcPr>
            <w:tcW w:w="1938" w:type="dxa"/>
          </w:tcPr>
          <w:p w:rsidR="003D1D01" w:rsidRDefault="003D1D01" w:rsidP="00062C55">
            <w:r>
              <w:t>РФ</w:t>
            </w:r>
          </w:p>
        </w:tc>
        <w:tc>
          <w:tcPr>
            <w:tcW w:w="2622" w:type="dxa"/>
          </w:tcPr>
          <w:p w:rsidR="003D1D01" w:rsidRDefault="003D1D01" w:rsidP="00062C55">
            <w:r>
              <w:t>нет</w:t>
            </w:r>
          </w:p>
        </w:tc>
      </w:tr>
      <w:tr w:rsidR="003D1D01" w:rsidTr="00062C55">
        <w:tc>
          <w:tcPr>
            <w:tcW w:w="3870" w:type="dxa"/>
            <w:gridSpan w:val="2"/>
          </w:tcPr>
          <w:p w:rsidR="003D1D01" w:rsidRDefault="003D1D01" w:rsidP="00062C55">
            <w:r>
              <w:t>Несовершеннолетняя дочь</w:t>
            </w:r>
          </w:p>
        </w:tc>
        <w:tc>
          <w:tcPr>
            <w:tcW w:w="1824" w:type="dxa"/>
          </w:tcPr>
          <w:p w:rsidR="003D1D01" w:rsidRDefault="003D1D01" w:rsidP="00062C55">
            <w:r>
              <w:t>2640-00</w:t>
            </w:r>
          </w:p>
        </w:tc>
        <w:tc>
          <w:tcPr>
            <w:tcW w:w="2964" w:type="dxa"/>
          </w:tcPr>
          <w:p w:rsidR="003D1D01" w:rsidRDefault="003D1D01" w:rsidP="00062C55">
            <w:r>
              <w:t>нет</w:t>
            </w:r>
          </w:p>
        </w:tc>
        <w:tc>
          <w:tcPr>
            <w:tcW w:w="1425" w:type="dxa"/>
          </w:tcPr>
          <w:p w:rsidR="003D1D01" w:rsidRDefault="003D1D01" w:rsidP="00062C55">
            <w:r>
              <w:t>-------</w:t>
            </w:r>
          </w:p>
        </w:tc>
        <w:tc>
          <w:tcPr>
            <w:tcW w:w="1938" w:type="dxa"/>
          </w:tcPr>
          <w:p w:rsidR="003D1D01" w:rsidRDefault="003D1D01" w:rsidP="00062C55">
            <w:r>
              <w:t>--------------</w:t>
            </w:r>
          </w:p>
        </w:tc>
        <w:tc>
          <w:tcPr>
            <w:tcW w:w="2622" w:type="dxa"/>
          </w:tcPr>
          <w:p w:rsidR="003D1D01" w:rsidRDefault="003D1D01" w:rsidP="00062C55">
            <w:r>
              <w:t>---------------</w:t>
            </w:r>
          </w:p>
        </w:tc>
      </w:tr>
    </w:tbl>
    <w:p w:rsidR="003D1D01" w:rsidRDefault="003D1D01" w:rsidP="003D1D01"/>
    <w:p w:rsidR="003D1D01" w:rsidRDefault="003D1D01" w:rsidP="003D1D01"/>
    <w:p w:rsidR="003D1D01" w:rsidRPr="003D19DD" w:rsidRDefault="003D1D01" w:rsidP="003D1D01">
      <w:r>
        <w:t>Глава администрации Урукульского сельского поселения:                                                                                    Л.А.Саитхужина</w:t>
      </w:r>
    </w:p>
    <w:p w:rsidR="003D1D01" w:rsidRDefault="003D1D01" w:rsidP="003D1D01"/>
    <w:p w:rsidR="00FB6130" w:rsidRDefault="00FB6130"/>
    <w:sectPr w:rsidR="00FB6130" w:rsidSect="00373A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30" w:rsidRDefault="00FB6130" w:rsidP="003D1D01">
      <w:pPr>
        <w:spacing w:after="0" w:line="240" w:lineRule="auto"/>
      </w:pPr>
      <w:r>
        <w:separator/>
      </w:r>
    </w:p>
  </w:endnote>
  <w:endnote w:type="continuationSeparator" w:id="1">
    <w:p w:rsidR="00FB6130" w:rsidRDefault="00FB6130" w:rsidP="003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30" w:rsidRDefault="00FB6130" w:rsidP="003D1D01">
      <w:pPr>
        <w:spacing w:after="0" w:line="240" w:lineRule="auto"/>
      </w:pPr>
      <w:r>
        <w:separator/>
      </w:r>
    </w:p>
  </w:footnote>
  <w:footnote w:type="continuationSeparator" w:id="1">
    <w:p w:rsidR="00FB6130" w:rsidRDefault="00FB6130" w:rsidP="003D1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D01"/>
    <w:rsid w:val="003D1D01"/>
    <w:rsid w:val="00FB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D01"/>
  </w:style>
  <w:style w:type="paragraph" w:styleId="a5">
    <w:name w:val="footer"/>
    <w:basedOn w:val="a"/>
    <w:link w:val="a6"/>
    <w:uiPriority w:val="99"/>
    <w:semiHidden/>
    <w:unhideWhenUsed/>
    <w:rsid w:val="003D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1D01"/>
  </w:style>
  <w:style w:type="table" w:styleId="a7">
    <w:name w:val="Table Grid"/>
    <w:basedOn w:val="a1"/>
    <w:rsid w:val="003D1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Company>ZAGS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2014-01-31T09:01:00Z</dcterms:created>
  <dcterms:modified xsi:type="dcterms:W3CDTF">2014-01-31T09:06:00Z</dcterms:modified>
</cp:coreProperties>
</file>